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134" w:rsidRPr="00A322A2" w:rsidRDefault="00263B7D" w:rsidP="00DA3F44">
      <w:pPr>
        <w:spacing w:line="360" w:lineRule="auto"/>
        <w:jc w:val="center"/>
        <w:rPr>
          <w:b/>
          <w:sz w:val="28"/>
          <w:szCs w:val="28"/>
          <w:u w:val="single"/>
          <w:lang w:val="fr-FR"/>
          <w:rPrChange w:id="0" w:author="LALA" w:date="2014-05-06T02:33:00Z">
            <w:rPr>
              <w:b/>
              <w:sz w:val="28"/>
              <w:szCs w:val="28"/>
              <w:u w:val="single"/>
            </w:rPr>
          </w:rPrChange>
        </w:rPr>
      </w:pPr>
      <w:bookmarkStart w:id="1" w:name="_GoBack"/>
      <w:bookmarkEnd w:id="1"/>
      <w:r w:rsidRPr="00A322A2">
        <w:rPr>
          <w:rFonts w:ascii="Calibri" w:hAnsi="Calibri"/>
          <w:b/>
          <w:sz w:val="28"/>
          <w:szCs w:val="28"/>
          <w:u w:val="single"/>
          <w:lang w:val="fr-FR"/>
          <w:rPrChange w:id="2" w:author="LALA" w:date="2014-05-06T02:33:00Z">
            <w:rPr>
              <w:rFonts w:ascii="Calibri" w:hAnsi="Calibri"/>
              <w:b/>
              <w:sz w:val="28"/>
              <w:szCs w:val="28"/>
              <w:u w:val="single"/>
            </w:rPr>
          </w:rPrChange>
        </w:rPr>
        <w:t>Module G2 Exercice 2 Document 1 - Niveaux de risque</w:t>
      </w:r>
    </w:p>
    <w:p w:rsidR="00DA3F44" w:rsidRPr="00A322A2" w:rsidRDefault="00DA3F44" w:rsidP="00DA3F44">
      <w:pPr>
        <w:spacing w:line="360" w:lineRule="auto"/>
        <w:jc w:val="center"/>
        <w:rPr>
          <w:b/>
          <w:sz w:val="28"/>
          <w:szCs w:val="28"/>
          <w:lang w:val="fr-FR"/>
          <w:rPrChange w:id="3" w:author="LALA" w:date="2014-05-06T02:33:00Z">
            <w:rPr>
              <w:b/>
              <w:sz w:val="28"/>
              <w:szCs w:val="28"/>
            </w:rPr>
          </w:rPrChange>
        </w:rPr>
      </w:pPr>
    </w:p>
    <w:tbl>
      <w:tblPr>
        <w:tblStyle w:val="Grilledutableau"/>
        <w:tblW w:w="0" w:type="auto"/>
        <w:tblLook w:val="04A0"/>
      </w:tblPr>
      <w:tblGrid>
        <w:gridCol w:w="1526"/>
        <w:gridCol w:w="8788"/>
        <w:gridCol w:w="3860"/>
      </w:tblGrid>
      <w:tr w:rsidR="00E562A6" w:rsidRPr="00E562A6" w:rsidTr="00DA3F44">
        <w:tc>
          <w:tcPr>
            <w:tcW w:w="1526" w:type="dxa"/>
          </w:tcPr>
          <w:p w:rsidR="00DA3F44" w:rsidRPr="00E562A6" w:rsidRDefault="00DA3F44" w:rsidP="00DA3F44">
            <w:pPr>
              <w:spacing w:after="200" w:line="360" w:lineRule="auto"/>
              <w:rPr>
                <w:rFonts w:cs="Calibri"/>
                <w:b/>
                <w:bCs/>
                <w:sz w:val="28"/>
                <w:szCs w:val="28"/>
                <w:lang w:val="en-AU" w:eastAsia="ar-SA"/>
              </w:rPr>
            </w:pPr>
            <w:r>
              <w:rPr>
                <w:rFonts w:ascii="Calibri" w:hAnsi="Calibri" w:cs="Calibri"/>
                <w:b/>
                <w:bCs/>
                <w:sz w:val="28"/>
                <w:szCs w:val="28"/>
              </w:rPr>
              <w:t>Niveau de risque</w:t>
            </w:r>
          </w:p>
        </w:tc>
        <w:tc>
          <w:tcPr>
            <w:tcW w:w="8788" w:type="dxa"/>
          </w:tcPr>
          <w:p w:rsidR="00DA3F44" w:rsidRPr="00E562A6" w:rsidRDefault="00DA3F44" w:rsidP="00DA3F44">
            <w:pPr>
              <w:spacing w:after="200" w:line="360" w:lineRule="auto"/>
              <w:rPr>
                <w:rFonts w:cs="Calibri"/>
                <w:b/>
                <w:sz w:val="28"/>
                <w:szCs w:val="28"/>
                <w:lang w:val="en-AU" w:eastAsia="ar-SA"/>
              </w:rPr>
            </w:pPr>
            <w:r>
              <w:rPr>
                <w:rFonts w:ascii="Calibri" w:hAnsi="Calibri" w:cs="Calibri"/>
                <w:b/>
                <w:sz w:val="28"/>
                <w:szCs w:val="28"/>
              </w:rPr>
              <w:t xml:space="preserve">Description </w:t>
            </w:r>
          </w:p>
        </w:tc>
        <w:tc>
          <w:tcPr>
            <w:tcW w:w="3860" w:type="dxa"/>
          </w:tcPr>
          <w:p w:rsidR="00DA3F44" w:rsidRPr="00E562A6" w:rsidRDefault="00DA3F44" w:rsidP="00DA3F44">
            <w:pPr>
              <w:spacing w:after="200" w:line="360" w:lineRule="auto"/>
              <w:rPr>
                <w:rFonts w:cs="Calibri"/>
                <w:b/>
                <w:sz w:val="28"/>
                <w:szCs w:val="28"/>
                <w:lang w:val="en-AU" w:eastAsia="ar-SA"/>
              </w:rPr>
            </w:pPr>
            <w:r>
              <w:rPr>
                <w:rFonts w:ascii="Calibri" w:hAnsi="Calibri" w:cs="Calibri"/>
                <w:b/>
                <w:sz w:val="28"/>
                <w:szCs w:val="28"/>
              </w:rPr>
              <w:t>Calendrier</w:t>
            </w:r>
          </w:p>
        </w:tc>
      </w:tr>
      <w:tr w:rsidR="00E562A6" w:rsidRPr="00E562A6" w:rsidTr="00DA3F44">
        <w:tc>
          <w:tcPr>
            <w:tcW w:w="1526" w:type="dxa"/>
          </w:tcPr>
          <w:p w:rsidR="00213657" w:rsidRPr="00E562A6" w:rsidRDefault="00213657" w:rsidP="00DA3F44">
            <w:pPr>
              <w:spacing w:line="360" w:lineRule="auto"/>
              <w:rPr>
                <w:sz w:val="28"/>
                <w:szCs w:val="28"/>
              </w:rPr>
            </w:pPr>
            <w:r>
              <w:rPr>
                <w:rFonts w:ascii="Calibri" w:hAnsi="Calibri" w:cs="Calibri"/>
                <w:b/>
                <w:bCs/>
                <w:sz w:val="28"/>
                <w:szCs w:val="28"/>
              </w:rPr>
              <w:t>Risque élevé</w:t>
            </w:r>
          </w:p>
        </w:tc>
        <w:tc>
          <w:tcPr>
            <w:tcW w:w="8788" w:type="dxa"/>
          </w:tcPr>
          <w:p w:rsidR="00213657" w:rsidRPr="00A322A2" w:rsidRDefault="00213657" w:rsidP="00DA3F44">
            <w:pPr>
              <w:spacing w:line="360" w:lineRule="auto"/>
              <w:rPr>
                <w:sz w:val="28"/>
                <w:szCs w:val="28"/>
                <w:lang w:val="fr-FR"/>
                <w:rPrChange w:id="4" w:author="LALA" w:date="2014-05-06T02:33:00Z">
                  <w:rPr>
                    <w:sz w:val="28"/>
                    <w:szCs w:val="28"/>
                  </w:rPr>
                </w:rPrChange>
              </w:rPr>
            </w:pPr>
            <w:r w:rsidRPr="00A322A2">
              <w:rPr>
                <w:rFonts w:ascii="Calibri" w:hAnsi="Calibri" w:cs="Calibri"/>
                <w:sz w:val="28"/>
                <w:szCs w:val="28"/>
                <w:lang w:val="fr-FR"/>
                <w:rPrChange w:id="5" w:author="LALA" w:date="2014-05-06T02:33:00Z">
                  <w:rPr>
                    <w:rFonts w:ascii="Calibri" w:hAnsi="Calibri" w:cs="Calibri"/>
                    <w:sz w:val="28"/>
                    <w:szCs w:val="28"/>
                  </w:rPr>
                </w:rPrChange>
              </w:rPr>
              <w:t xml:space="preserve">L'enfant nécessite une attention médicale urgente, risque d'être gravement blessé ou exposé à des abus sexuels immédiats et incessants ou souffrir d'un handicap permanent, être la victime d'un trafic ou risque de mourir s'il reste dans sa condition actuelle sans une intervention de protection. </w:t>
            </w:r>
          </w:p>
        </w:tc>
        <w:tc>
          <w:tcPr>
            <w:tcW w:w="3860" w:type="dxa"/>
          </w:tcPr>
          <w:p w:rsidR="00213657" w:rsidRPr="005930CE" w:rsidRDefault="00213657" w:rsidP="00DA3F44">
            <w:pPr>
              <w:spacing w:after="200" w:line="360" w:lineRule="auto"/>
              <w:rPr>
                <w:rFonts w:cs="Calibri"/>
                <w:b/>
                <w:sz w:val="28"/>
                <w:szCs w:val="28"/>
                <w:lang w:val="en-AU" w:eastAsia="ar-SA"/>
              </w:rPr>
            </w:pPr>
            <w:r w:rsidRPr="00A322A2">
              <w:rPr>
                <w:rFonts w:ascii="Calibri" w:hAnsi="Calibri" w:cs="Calibri"/>
                <w:b/>
                <w:sz w:val="28"/>
                <w:szCs w:val="28"/>
                <w:lang w:val="fr-FR"/>
                <w:rPrChange w:id="6" w:author="LALA" w:date="2014-05-06T02:33:00Z">
                  <w:rPr>
                    <w:rFonts w:ascii="Calibri" w:hAnsi="Calibri" w:cs="Calibri"/>
                    <w:b/>
                    <w:sz w:val="28"/>
                    <w:szCs w:val="28"/>
                  </w:rPr>
                </w:rPrChange>
              </w:rPr>
              <w:t xml:space="preserve">L'intervention doit idéalement avoir lieu avant de quitter l'enfant. </w:t>
            </w:r>
            <w:r>
              <w:rPr>
                <w:rFonts w:ascii="Calibri" w:hAnsi="Calibri" w:cs="Calibri"/>
                <w:b/>
                <w:sz w:val="28"/>
                <w:szCs w:val="28"/>
              </w:rPr>
              <w:t>Faire un rapport immédiat au superviseur</w:t>
            </w:r>
          </w:p>
          <w:p w:rsidR="00DA3F44" w:rsidRPr="00E562A6" w:rsidRDefault="00DA3F44" w:rsidP="00DA3F44">
            <w:pPr>
              <w:spacing w:line="360" w:lineRule="auto"/>
              <w:rPr>
                <w:sz w:val="28"/>
                <w:szCs w:val="28"/>
              </w:rPr>
            </w:pPr>
          </w:p>
        </w:tc>
      </w:tr>
      <w:tr w:rsidR="00E562A6" w:rsidRPr="00A322A2" w:rsidTr="00DA3F44">
        <w:tc>
          <w:tcPr>
            <w:tcW w:w="1526" w:type="dxa"/>
          </w:tcPr>
          <w:p w:rsidR="00213657" w:rsidRPr="00E562A6" w:rsidRDefault="00213657" w:rsidP="00DA3F44">
            <w:pPr>
              <w:spacing w:line="360" w:lineRule="auto"/>
              <w:rPr>
                <w:sz w:val="28"/>
                <w:szCs w:val="28"/>
              </w:rPr>
            </w:pPr>
            <w:r>
              <w:rPr>
                <w:rFonts w:ascii="Calibri" w:hAnsi="Calibri" w:cs="Calibri"/>
                <w:b/>
                <w:bCs/>
                <w:sz w:val="28"/>
                <w:szCs w:val="28"/>
              </w:rPr>
              <w:t>Risque moyen</w:t>
            </w:r>
          </w:p>
        </w:tc>
        <w:tc>
          <w:tcPr>
            <w:tcW w:w="8788" w:type="dxa"/>
          </w:tcPr>
          <w:p w:rsidR="00213657" w:rsidRPr="00A322A2" w:rsidRDefault="00213657" w:rsidP="00DA3F44">
            <w:pPr>
              <w:spacing w:after="200" w:line="360" w:lineRule="auto"/>
              <w:rPr>
                <w:rFonts w:cs="Calibri"/>
                <w:b/>
                <w:sz w:val="28"/>
                <w:szCs w:val="28"/>
                <w:lang w:val="fr-FR" w:eastAsia="ar-SA"/>
                <w:rPrChange w:id="7" w:author="LALA" w:date="2014-05-06T02:33:00Z">
                  <w:rPr>
                    <w:rFonts w:cs="Calibri"/>
                    <w:b/>
                    <w:sz w:val="28"/>
                    <w:szCs w:val="28"/>
                    <w:lang w:val="en-AU" w:eastAsia="ar-SA"/>
                  </w:rPr>
                </w:rPrChange>
              </w:rPr>
            </w:pPr>
            <w:r w:rsidRPr="00A322A2">
              <w:rPr>
                <w:rFonts w:ascii="Calibri" w:hAnsi="Calibri" w:cs="Calibri"/>
                <w:sz w:val="28"/>
                <w:szCs w:val="28"/>
                <w:lang w:val="fr-FR"/>
                <w:rPrChange w:id="8" w:author="LALA" w:date="2014-05-06T02:33:00Z">
                  <w:rPr>
                    <w:rFonts w:ascii="Calibri" w:hAnsi="Calibri" w:cs="Calibri"/>
                    <w:sz w:val="28"/>
                    <w:szCs w:val="28"/>
                  </w:rPr>
                </w:rPrChange>
              </w:rPr>
              <w:t>Un  enfant risque de subir un certain degré de préjudice sans plan de protection efficace. L'intervention est garantie. Toutefois, il n'y a pas de preuve que l'enfant soit exposé à un risque imminent de mort ou de blessure</w:t>
            </w:r>
            <w:r w:rsidRPr="00A322A2">
              <w:rPr>
                <w:rFonts w:ascii="Calibri" w:hAnsi="Calibri" w:cs="Calibri"/>
                <w:b/>
                <w:sz w:val="28"/>
                <w:szCs w:val="28"/>
                <w:lang w:val="fr-FR"/>
                <w:rPrChange w:id="9" w:author="LALA" w:date="2014-05-06T02:33:00Z">
                  <w:rPr>
                    <w:rFonts w:ascii="Calibri" w:hAnsi="Calibri" w:cs="Calibri"/>
                    <w:b/>
                    <w:sz w:val="28"/>
                    <w:szCs w:val="28"/>
                  </w:rPr>
                </w:rPrChange>
              </w:rPr>
              <w:t>.</w:t>
            </w:r>
          </w:p>
          <w:p w:rsidR="00DA3F44" w:rsidRPr="00A322A2" w:rsidRDefault="00DA3F44" w:rsidP="00DA3F44">
            <w:pPr>
              <w:spacing w:line="360" w:lineRule="auto"/>
              <w:rPr>
                <w:sz w:val="28"/>
                <w:szCs w:val="28"/>
                <w:lang w:val="fr-FR"/>
                <w:rPrChange w:id="10" w:author="LALA" w:date="2014-05-06T02:33:00Z">
                  <w:rPr>
                    <w:sz w:val="28"/>
                    <w:szCs w:val="28"/>
                  </w:rPr>
                </w:rPrChange>
              </w:rPr>
            </w:pPr>
          </w:p>
        </w:tc>
        <w:tc>
          <w:tcPr>
            <w:tcW w:w="3860" w:type="dxa"/>
          </w:tcPr>
          <w:p w:rsidR="00213657" w:rsidRPr="00A322A2" w:rsidRDefault="00213657" w:rsidP="00DA3F44">
            <w:pPr>
              <w:spacing w:line="360" w:lineRule="auto"/>
              <w:rPr>
                <w:sz w:val="28"/>
                <w:szCs w:val="28"/>
                <w:lang w:val="fr-FR"/>
                <w:rPrChange w:id="11" w:author="LALA" w:date="2014-05-06T02:33:00Z">
                  <w:rPr>
                    <w:sz w:val="28"/>
                    <w:szCs w:val="28"/>
                  </w:rPr>
                </w:rPrChange>
              </w:rPr>
            </w:pPr>
            <w:r w:rsidRPr="00A322A2">
              <w:rPr>
                <w:rFonts w:ascii="Calibri" w:hAnsi="Calibri" w:cs="Calibri"/>
                <w:b/>
                <w:sz w:val="28"/>
                <w:szCs w:val="28"/>
                <w:lang w:val="fr-FR"/>
                <w:rPrChange w:id="12" w:author="LALA" w:date="2014-05-06T02:33:00Z">
                  <w:rPr>
                    <w:rFonts w:ascii="Calibri" w:hAnsi="Calibri" w:cs="Calibri"/>
                    <w:b/>
                    <w:sz w:val="28"/>
                    <w:szCs w:val="28"/>
                  </w:rPr>
                </w:rPrChange>
              </w:rPr>
              <w:t>L'intervention doit avoir lieu dans les 72 heures</w:t>
            </w:r>
          </w:p>
        </w:tc>
      </w:tr>
      <w:tr w:rsidR="00213657" w:rsidRPr="00A322A2" w:rsidTr="00DA3F44">
        <w:tc>
          <w:tcPr>
            <w:tcW w:w="1526" w:type="dxa"/>
          </w:tcPr>
          <w:p w:rsidR="00213657" w:rsidRPr="00E562A6" w:rsidRDefault="00213657" w:rsidP="00DA3F44">
            <w:pPr>
              <w:spacing w:line="360" w:lineRule="auto"/>
              <w:rPr>
                <w:sz w:val="28"/>
                <w:szCs w:val="28"/>
              </w:rPr>
            </w:pPr>
            <w:r>
              <w:rPr>
                <w:rFonts w:ascii="Calibri" w:hAnsi="Calibri" w:cs="Calibri"/>
                <w:b/>
                <w:bCs/>
                <w:sz w:val="28"/>
                <w:szCs w:val="28"/>
              </w:rPr>
              <w:t xml:space="preserve">Risque </w:t>
            </w:r>
            <w:r>
              <w:rPr>
                <w:rFonts w:ascii="Calibri" w:hAnsi="Calibri" w:cs="Calibri"/>
                <w:b/>
                <w:bCs/>
                <w:sz w:val="28"/>
                <w:szCs w:val="28"/>
              </w:rPr>
              <w:lastRenderedPageBreak/>
              <w:t>faible</w:t>
            </w:r>
          </w:p>
        </w:tc>
        <w:tc>
          <w:tcPr>
            <w:tcW w:w="8788" w:type="dxa"/>
          </w:tcPr>
          <w:p w:rsidR="00213657" w:rsidRPr="00A322A2" w:rsidRDefault="00213657" w:rsidP="00DA3F44">
            <w:pPr>
              <w:spacing w:after="200" w:line="360" w:lineRule="auto"/>
              <w:rPr>
                <w:rFonts w:cs="Calibri"/>
                <w:sz w:val="28"/>
                <w:szCs w:val="28"/>
                <w:lang w:val="fr-FR" w:eastAsia="ar-SA"/>
                <w:rPrChange w:id="13" w:author="LALA" w:date="2014-05-06T02:33:00Z">
                  <w:rPr>
                    <w:rFonts w:cs="Calibri"/>
                    <w:sz w:val="28"/>
                    <w:szCs w:val="28"/>
                    <w:lang w:val="en-AU" w:eastAsia="ar-SA"/>
                  </w:rPr>
                </w:rPrChange>
              </w:rPr>
            </w:pPr>
            <w:r w:rsidRPr="00A322A2">
              <w:rPr>
                <w:rFonts w:ascii="Calibri" w:hAnsi="Calibri" w:cs="Calibri"/>
                <w:sz w:val="28"/>
                <w:szCs w:val="28"/>
                <w:lang w:val="fr-FR"/>
                <w:rPrChange w:id="14" w:author="LALA" w:date="2014-05-06T02:33:00Z">
                  <w:rPr>
                    <w:rFonts w:ascii="Calibri" w:hAnsi="Calibri" w:cs="Calibri"/>
                    <w:sz w:val="28"/>
                    <w:szCs w:val="28"/>
                  </w:rPr>
                </w:rPrChange>
              </w:rPr>
              <w:lastRenderedPageBreak/>
              <w:t xml:space="preserve">Le domicile est sûr pour les enfants. Néanmoins, des problèmes persistent </w:t>
            </w:r>
            <w:r w:rsidRPr="00A322A2">
              <w:rPr>
                <w:rFonts w:ascii="Calibri" w:hAnsi="Calibri" w:cs="Calibri"/>
                <w:sz w:val="28"/>
                <w:szCs w:val="28"/>
                <w:lang w:val="fr-FR"/>
                <w:rPrChange w:id="15" w:author="LALA" w:date="2014-05-06T02:33:00Z">
                  <w:rPr>
                    <w:rFonts w:ascii="Calibri" w:hAnsi="Calibri" w:cs="Calibri"/>
                    <w:sz w:val="28"/>
                    <w:szCs w:val="28"/>
                  </w:rPr>
                </w:rPrChange>
              </w:rPr>
              <w:lastRenderedPageBreak/>
              <w:t>sur la probabilité qu'un enfant soit exposé si des services ne sont pas fournis pour éviter le besoin d'une intervention de protection.</w:t>
            </w:r>
          </w:p>
          <w:p w:rsidR="00DA3F44" w:rsidRPr="00A322A2" w:rsidRDefault="00DA3F44" w:rsidP="00DA3F44">
            <w:pPr>
              <w:spacing w:line="360" w:lineRule="auto"/>
              <w:rPr>
                <w:sz w:val="28"/>
                <w:szCs w:val="28"/>
                <w:lang w:val="fr-FR"/>
                <w:rPrChange w:id="16" w:author="LALA" w:date="2014-05-06T02:33:00Z">
                  <w:rPr>
                    <w:sz w:val="28"/>
                    <w:szCs w:val="28"/>
                  </w:rPr>
                </w:rPrChange>
              </w:rPr>
            </w:pPr>
          </w:p>
        </w:tc>
        <w:tc>
          <w:tcPr>
            <w:tcW w:w="3860" w:type="dxa"/>
          </w:tcPr>
          <w:p w:rsidR="00213657" w:rsidRPr="00A322A2" w:rsidRDefault="00213657" w:rsidP="00DA3F44">
            <w:pPr>
              <w:spacing w:line="360" w:lineRule="auto"/>
              <w:rPr>
                <w:sz w:val="28"/>
                <w:szCs w:val="28"/>
                <w:lang w:val="fr-FR"/>
                <w:rPrChange w:id="17" w:author="LALA" w:date="2014-05-06T02:33:00Z">
                  <w:rPr>
                    <w:sz w:val="28"/>
                    <w:szCs w:val="28"/>
                  </w:rPr>
                </w:rPrChange>
              </w:rPr>
            </w:pPr>
            <w:r w:rsidRPr="00A322A2">
              <w:rPr>
                <w:rFonts w:ascii="Calibri" w:hAnsi="Calibri" w:cs="Calibri"/>
                <w:b/>
                <w:sz w:val="28"/>
                <w:szCs w:val="28"/>
                <w:lang w:val="fr-FR"/>
                <w:rPrChange w:id="18" w:author="LALA" w:date="2014-05-06T02:33:00Z">
                  <w:rPr>
                    <w:rFonts w:ascii="Calibri" w:hAnsi="Calibri" w:cs="Calibri"/>
                    <w:b/>
                    <w:sz w:val="28"/>
                    <w:szCs w:val="28"/>
                  </w:rPr>
                </w:rPrChange>
              </w:rPr>
              <w:lastRenderedPageBreak/>
              <w:t xml:space="preserve">L'intervention doit avoir lieu </w:t>
            </w:r>
            <w:r w:rsidRPr="00A322A2">
              <w:rPr>
                <w:rFonts w:ascii="Calibri" w:hAnsi="Calibri" w:cs="Calibri"/>
                <w:b/>
                <w:sz w:val="28"/>
                <w:szCs w:val="28"/>
                <w:lang w:val="fr-FR"/>
                <w:rPrChange w:id="19" w:author="LALA" w:date="2014-05-06T02:33:00Z">
                  <w:rPr>
                    <w:rFonts w:ascii="Calibri" w:hAnsi="Calibri" w:cs="Calibri"/>
                    <w:b/>
                    <w:sz w:val="28"/>
                    <w:szCs w:val="28"/>
                  </w:rPr>
                </w:rPrChange>
              </w:rPr>
              <w:lastRenderedPageBreak/>
              <w:t>dans 1 semaine</w:t>
            </w:r>
          </w:p>
        </w:tc>
      </w:tr>
    </w:tbl>
    <w:p w:rsidR="00213657" w:rsidRPr="00A322A2" w:rsidRDefault="00213657" w:rsidP="00DA3F44">
      <w:pPr>
        <w:spacing w:line="360" w:lineRule="auto"/>
        <w:rPr>
          <w:sz w:val="28"/>
          <w:szCs w:val="28"/>
          <w:lang w:val="fr-FR"/>
          <w:rPrChange w:id="20" w:author="LALA" w:date="2014-05-06T02:33:00Z">
            <w:rPr>
              <w:sz w:val="28"/>
              <w:szCs w:val="28"/>
            </w:rPr>
          </w:rPrChange>
        </w:rPr>
      </w:pPr>
    </w:p>
    <w:sectPr w:rsidR="00213657" w:rsidRPr="00A322A2" w:rsidSect="00213657">
      <w:headerReference w:type="even" r:id="rId6"/>
      <w:headerReference w:type="default" r:id="rId7"/>
      <w:footerReference w:type="even" r:id="rId8"/>
      <w:footerReference w:type="default" r:id="rId9"/>
      <w:headerReference w:type="first" r:id="rId10"/>
      <w:footerReference w:type="first" r:id="rId11"/>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4D0" w:rsidRDefault="00A524D0" w:rsidP="00213657">
      <w:pPr>
        <w:spacing w:after="0" w:line="240" w:lineRule="auto"/>
      </w:pPr>
      <w:r>
        <w:separator/>
      </w:r>
    </w:p>
  </w:endnote>
  <w:endnote w:type="continuationSeparator" w:id="0">
    <w:p w:rsidR="00A524D0" w:rsidRDefault="00A524D0" w:rsidP="002136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2A2" w:rsidRDefault="00A322A2">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2A2" w:rsidRDefault="00A322A2">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2A2" w:rsidRDefault="00A322A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4D0" w:rsidRDefault="00A524D0" w:rsidP="00213657">
      <w:pPr>
        <w:spacing w:after="0" w:line="240" w:lineRule="auto"/>
      </w:pPr>
      <w:r>
        <w:separator/>
      </w:r>
    </w:p>
  </w:footnote>
  <w:footnote w:type="continuationSeparator" w:id="0">
    <w:p w:rsidR="00A524D0" w:rsidRDefault="00A524D0" w:rsidP="002136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2A2" w:rsidRDefault="00A322A2">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657" w:rsidRPr="00A322A2" w:rsidRDefault="00213657" w:rsidP="00213657">
    <w:pPr>
      <w:pStyle w:val="En-tte"/>
      <w:rPr>
        <w:color w:val="808080" w:themeColor="background1" w:themeShade="80"/>
        <w:lang w:val="fr-FR"/>
        <w:rPrChange w:id="21" w:author="LALA" w:date="2014-05-06T02:33:00Z">
          <w:rPr>
            <w:color w:val="808080" w:themeColor="background1" w:themeShade="80"/>
          </w:rPr>
        </w:rPrChange>
      </w:rPr>
    </w:pPr>
    <w:r w:rsidRPr="00A322A2">
      <w:rPr>
        <w:rFonts w:ascii="Calibri" w:hAnsi="Calibri"/>
        <w:color w:val="808080"/>
        <w:lang w:val="fr-FR"/>
        <w:rPrChange w:id="22" w:author="LALA" w:date="2014-05-06T02:33:00Z">
          <w:rPr>
            <w:rFonts w:ascii="Calibri" w:hAnsi="Calibri"/>
            <w:color w:val="808080"/>
          </w:rPr>
        </w:rPrChange>
      </w:rPr>
      <w:t>Man</w:t>
    </w:r>
    <w:r w:rsidR="00A322A2">
      <w:rPr>
        <w:rFonts w:ascii="Calibri" w:hAnsi="Calibri"/>
        <w:color w:val="808080"/>
        <w:lang w:val="fr-FR"/>
      </w:rPr>
      <w:t xml:space="preserve">uel de formation de gestion des dossiers </w:t>
    </w:r>
    <w:r w:rsidRPr="00A322A2">
      <w:rPr>
        <w:rFonts w:ascii="Calibri" w:hAnsi="Calibri"/>
        <w:color w:val="808080"/>
        <w:lang w:val="fr-FR"/>
        <w:rPrChange w:id="23" w:author="LALA" w:date="2014-05-06T02:33:00Z">
          <w:rPr>
            <w:rFonts w:ascii="Calibri" w:hAnsi="Calibri"/>
            <w:color w:val="808080"/>
          </w:rPr>
        </w:rPrChange>
      </w:rPr>
      <w:t xml:space="preserve">Groupe de travail de gestion des </w:t>
    </w:r>
    <w:r w:rsidR="00A322A2">
      <w:rPr>
        <w:rFonts w:ascii="Calibri" w:hAnsi="Calibri"/>
        <w:color w:val="808080"/>
        <w:lang w:val="fr-FR"/>
      </w:rPr>
      <w:t>dossiers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2A2" w:rsidRDefault="00A322A2">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2"/>
  <w:proofState w:spelling="clean" w:grammar="clean"/>
  <w:defaultTabStop w:val="720"/>
  <w:hyphenationZone w:val="425"/>
  <w:characterSpacingControl w:val="doNotCompress"/>
  <w:footnotePr>
    <w:footnote w:id="-1"/>
    <w:footnote w:id="0"/>
  </w:footnotePr>
  <w:endnotePr>
    <w:endnote w:id="-1"/>
    <w:endnote w:id="0"/>
  </w:endnotePr>
  <w:compat/>
  <w:rsids>
    <w:rsidRoot w:val="00213657"/>
    <w:rsid w:val="000D15EB"/>
    <w:rsid w:val="00182C07"/>
    <w:rsid w:val="00213657"/>
    <w:rsid w:val="0022517B"/>
    <w:rsid w:val="00227225"/>
    <w:rsid w:val="0025543F"/>
    <w:rsid w:val="00263B7D"/>
    <w:rsid w:val="00290739"/>
    <w:rsid w:val="00330EBD"/>
    <w:rsid w:val="0056252C"/>
    <w:rsid w:val="005930CE"/>
    <w:rsid w:val="005D1AC5"/>
    <w:rsid w:val="006368B9"/>
    <w:rsid w:val="006F7027"/>
    <w:rsid w:val="007A17F5"/>
    <w:rsid w:val="008031E1"/>
    <w:rsid w:val="008E0CF9"/>
    <w:rsid w:val="00995DC4"/>
    <w:rsid w:val="009C47F1"/>
    <w:rsid w:val="009D07AB"/>
    <w:rsid w:val="00A174FC"/>
    <w:rsid w:val="00A322A2"/>
    <w:rsid w:val="00A524D0"/>
    <w:rsid w:val="00A72501"/>
    <w:rsid w:val="00B01D2C"/>
    <w:rsid w:val="00B64ED3"/>
    <w:rsid w:val="00BB75AD"/>
    <w:rsid w:val="00BF13B6"/>
    <w:rsid w:val="00C94237"/>
    <w:rsid w:val="00DA3F44"/>
    <w:rsid w:val="00E562A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5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136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ARC header"/>
    <w:basedOn w:val="Normal"/>
    <w:link w:val="En-tteCar"/>
    <w:uiPriority w:val="99"/>
    <w:unhideWhenUsed/>
    <w:rsid w:val="00213657"/>
    <w:pPr>
      <w:tabs>
        <w:tab w:val="center" w:pos="4513"/>
        <w:tab w:val="right" w:pos="9026"/>
      </w:tabs>
      <w:spacing w:after="0" w:line="240" w:lineRule="auto"/>
    </w:pPr>
  </w:style>
  <w:style w:type="character" w:customStyle="1" w:styleId="En-tteCar">
    <w:name w:val="En-tête Car"/>
    <w:aliases w:val="ARC header Car"/>
    <w:basedOn w:val="Policepardfaut"/>
    <w:link w:val="En-tte"/>
    <w:uiPriority w:val="99"/>
    <w:rsid w:val="00213657"/>
  </w:style>
  <w:style w:type="paragraph" w:styleId="Pieddepage">
    <w:name w:val="footer"/>
    <w:basedOn w:val="Normal"/>
    <w:link w:val="PieddepageCar"/>
    <w:uiPriority w:val="99"/>
    <w:unhideWhenUsed/>
    <w:rsid w:val="00213657"/>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213657"/>
  </w:style>
  <w:style w:type="paragraph" w:styleId="Textedebulles">
    <w:name w:val="Balloon Text"/>
    <w:basedOn w:val="Normal"/>
    <w:link w:val="TextedebullesCar"/>
    <w:uiPriority w:val="99"/>
    <w:semiHidden/>
    <w:unhideWhenUsed/>
    <w:rsid w:val="0021365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3657"/>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36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213657"/>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13657"/>
  </w:style>
  <w:style w:type="paragraph" w:styleId="Footer">
    <w:name w:val="footer"/>
    <w:basedOn w:val="Normal"/>
    <w:link w:val="FooterChar"/>
    <w:uiPriority w:val="99"/>
    <w:unhideWhenUsed/>
    <w:rsid w:val="002136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3657"/>
  </w:style>
  <w:style w:type="paragraph" w:styleId="BalloonText">
    <w:name w:val="Balloon Text"/>
    <w:basedOn w:val="Normal"/>
    <w:link w:val="BalloonTextChar"/>
    <w:uiPriority w:val="99"/>
    <w:semiHidden/>
    <w:unhideWhenUsed/>
    <w:rsid w:val="00213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36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165</Words>
  <Characters>913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LALA</cp:lastModifiedBy>
  <cp:revision>3</cp:revision>
  <dcterms:created xsi:type="dcterms:W3CDTF">2014-05-03T20:15:00Z</dcterms:created>
  <dcterms:modified xsi:type="dcterms:W3CDTF">2014-05-06T00:34:00Z</dcterms:modified>
</cp:coreProperties>
</file>